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14B5C">
      <w:pPr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齐鲁工业大学（山东省科学院）</w:t>
      </w:r>
    </w:p>
    <w:p w14:paraId="1C294CD9">
      <w:pPr>
        <w:spacing w:line="5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/>
          <w:b/>
          <w:bCs/>
          <w:sz w:val="32"/>
          <w:szCs w:val="32"/>
          <w:u w:val="single"/>
        </w:rPr>
        <w:t xml:space="preserve">    </w:t>
      </w:r>
      <w:r>
        <w:rPr>
          <w:rFonts w:hint="eastAsia"/>
          <w:b/>
          <w:bCs/>
          <w:sz w:val="32"/>
          <w:szCs w:val="32"/>
        </w:rPr>
        <w:t>—</w:t>
      </w:r>
      <w:r>
        <w:rPr>
          <w:rFonts w:hint="eastAsia"/>
          <w:b/>
          <w:bCs/>
          <w:sz w:val="32"/>
          <w:szCs w:val="32"/>
          <w:u w:val="single"/>
        </w:rPr>
        <w:t xml:space="preserve">    </w:t>
      </w:r>
      <w:r>
        <w:rPr>
          <w:rFonts w:hint="eastAsia"/>
          <w:b/>
          <w:bCs/>
          <w:sz w:val="32"/>
          <w:szCs w:val="32"/>
        </w:rPr>
        <w:t>学年第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>
        <w:rPr>
          <w:rFonts w:hint="eastAsia"/>
          <w:b/>
          <w:bCs/>
          <w:sz w:val="32"/>
          <w:szCs w:val="32"/>
        </w:rPr>
        <w:t>学期</w:t>
      </w:r>
      <w:r>
        <w:rPr>
          <w:rFonts w:hint="eastAsia" w:ascii="黑体" w:eastAsia="黑体"/>
          <w:sz w:val="32"/>
          <w:szCs w:val="32"/>
        </w:rPr>
        <w:t>课程试题命题审核表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054"/>
        <w:gridCol w:w="1434"/>
        <w:gridCol w:w="1661"/>
        <w:gridCol w:w="1275"/>
        <w:gridCol w:w="1259"/>
      </w:tblGrid>
      <w:tr w14:paraId="0568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76" w:type="dxa"/>
            <w:vAlign w:val="center"/>
          </w:tcPr>
          <w:p w14:paraId="21B2D8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开课单位</w:t>
            </w:r>
          </w:p>
        </w:tc>
        <w:tc>
          <w:tcPr>
            <w:tcW w:w="2033" w:type="dxa"/>
            <w:vAlign w:val="center"/>
          </w:tcPr>
          <w:p w14:paraId="474E5A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77A73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4152" w:type="dxa"/>
            <w:gridSpan w:val="3"/>
            <w:vAlign w:val="center"/>
          </w:tcPr>
          <w:p w14:paraId="1168BE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3FE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vAlign w:val="center"/>
          </w:tcPr>
          <w:p w14:paraId="661F2F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课程代码</w:t>
            </w:r>
          </w:p>
        </w:tc>
        <w:tc>
          <w:tcPr>
            <w:tcW w:w="2033" w:type="dxa"/>
            <w:vAlign w:val="center"/>
          </w:tcPr>
          <w:p w14:paraId="53AC5E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672AD6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4152" w:type="dxa"/>
            <w:gridSpan w:val="3"/>
            <w:vAlign w:val="center"/>
          </w:tcPr>
          <w:p w14:paraId="7A15A9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90D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vAlign w:val="center"/>
          </w:tcPr>
          <w:p w14:paraId="6207B8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考试要求</w:t>
            </w:r>
          </w:p>
        </w:tc>
        <w:tc>
          <w:tcPr>
            <w:tcW w:w="5096" w:type="dxa"/>
            <w:gridSpan w:val="3"/>
            <w:vAlign w:val="center"/>
          </w:tcPr>
          <w:p w14:paraId="655AFAA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闭卷</w:t>
            </w:r>
            <w:r>
              <w:rPr>
                <w:rFonts w:hint="eastAsia"/>
              </w:rPr>
              <w:t>□；</w:t>
            </w:r>
            <w:r>
              <w:rPr>
                <w:rFonts w:hint="eastAsia" w:ascii="宋体" w:hAnsi="宋体"/>
                <w:sz w:val="24"/>
              </w:rPr>
              <w:t>开卷</w:t>
            </w:r>
            <w:r>
              <w:rPr>
                <w:rFonts w:hint="eastAsia"/>
              </w:rPr>
              <w:t>□；</w:t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</w:t>
            </w:r>
          </w:p>
        </w:tc>
        <w:tc>
          <w:tcPr>
            <w:tcW w:w="1262" w:type="dxa"/>
            <w:vAlign w:val="center"/>
          </w:tcPr>
          <w:p w14:paraId="1CF7E8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学生人数</w:t>
            </w:r>
          </w:p>
        </w:tc>
        <w:tc>
          <w:tcPr>
            <w:tcW w:w="1246" w:type="dxa"/>
            <w:vAlign w:val="center"/>
          </w:tcPr>
          <w:p w14:paraId="72F3F86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63E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gridSpan w:val="6"/>
            <w:vAlign w:val="center"/>
          </w:tcPr>
          <w:p w14:paraId="35B6DAE2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命题方式：（ 在相应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>内划“</w:t>
            </w:r>
            <w:r>
              <w:rPr>
                <w:rFonts w:ascii="宋体" w:hAnsi="宋体"/>
                <w:sz w:val="24"/>
              </w:rPr>
              <w:t>√</w:t>
            </w:r>
            <w:r>
              <w:rPr>
                <w:rFonts w:hint="eastAsia" w:ascii="宋体" w:hAnsi="宋体"/>
                <w:sz w:val="24"/>
              </w:rPr>
              <w:t>” ）</w:t>
            </w:r>
          </w:p>
        </w:tc>
      </w:tr>
      <w:tr w14:paraId="1125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0" w:type="auto"/>
            <w:gridSpan w:val="6"/>
            <w:vAlign w:val="center"/>
          </w:tcPr>
          <w:p w14:paraId="63DA2E80">
            <w:pPr>
              <w:spacing w:line="276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试题库选题组卷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   试卷库抽卷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    校外专家命题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0E7905CE">
            <w:pPr>
              <w:spacing w:line="276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非任课教师命题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   任课教师命题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  课程组集体命题</w:t>
            </w:r>
            <w:r>
              <w:rPr>
                <w:rFonts w:hint="eastAsia"/>
              </w:rPr>
              <w:t>□</w:t>
            </w:r>
          </w:p>
          <w:p w14:paraId="4E852615">
            <w:pPr>
              <w:spacing w:line="276" w:lineRule="auto"/>
              <w:ind w:firstLine="480" w:firstLineChars="200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试卷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题目占比满足:基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础题</w:t>
            </w:r>
            <w:r>
              <w:rPr>
                <w:rFonts w:hint="eastAsia" w:ascii="宋体" w:hAnsi="宋体"/>
                <w:sz w:val="24"/>
              </w:rPr>
              <w:t>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60</w:t>
            </w:r>
            <w:r>
              <w:rPr>
                <w:rFonts w:ascii="宋体" w:hAnsi="宋体"/>
                <w:sz w:val="24"/>
              </w:rPr>
              <w:t>％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综合题</w:t>
            </w:r>
            <w:r>
              <w:rPr>
                <w:rFonts w:hint="eastAsia" w:ascii="宋体" w:hAnsi="宋体"/>
                <w:sz w:val="24"/>
              </w:rPr>
              <w:t>题占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  <w:r>
              <w:rPr>
                <w:rFonts w:ascii="宋体" w:hAnsi="宋体"/>
                <w:sz w:val="24"/>
              </w:rPr>
              <w:t>％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提高题占10% 是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否</w:t>
            </w:r>
            <w:r>
              <w:rPr>
                <w:rFonts w:hint="eastAsia"/>
              </w:rPr>
              <w:t>□</w:t>
            </w:r>
          </w:p>
        </w:tc>
      </w:tr>
      <w:tr w14:paraId="30A0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0" w:type="auto"/>
            <w:gridSpan w:val="6"/>
          </w:tcPr>
          <w:p w14:paraId="78EDFF7D">
            <w:pPr>
              <w:spacing w:line="276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命题人签字：                               </w:t>
            </w:r>
          </w:p>
          <w:p w14:paraId="461998C3">
            <w:pPr>
              <w:spacing w:line="276" w:lineRule="auto"/>
              <w:ind w:firstLine="5760" w:firstLineChars="2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年   月   日</w:t>
            </w:r>
          </w:p>
        </w:tc>
      </w:tr>
      <w:tr w14:paraId="3187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gridSpan w:val="6"/>
            <w:vAlign w:val="center"/>
          </w:tcPr>
          <w:p w14:paraId="0E040FE4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试卷审核意见：（ 在相应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>内划“</w:t>
            </w:r>
            <w:r>
              <w:rPr>
                <w:rFonts w:ascii="宋体" w:hAnsi="宋体"/>
                <w:sz w:val="24"/>
              </w:rPr>
              <w:t>√</w:t>
            </w:r>
            <w:r>
              <w:rPr>
                <w:rFonts w:hint="eastAsia" w:ascii="宋体" w:hAnsi="宋体"/>
                <w:sz w:val="24"/>
              </w:rPr>
              <w:t>” ）</w:t>
            </w:r>
          </w:p>
        </w:tc>
      </w:tr>
      <w:tr w14:paraId="0C7A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0" w:type="auto"/>
            <w:gridSpan w:val="6"/>
          </w:tcPr>
          <w:p w14:paraId="73FDEE1C">
            <w:pPr>
              <w:spacing w:line="276" w:lineRule="auto"/>
              <w:ind w:left="420" w:left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2"/>
              </w:rPr>
              <w:t>.</w:t>
            </w:r>
            <w:r>
              <w:rPr>
                <w:rFonts w:hint="eastAsia" w:ascii="宋体" w:hAnsi="宋体"/>
                <w:sz w:val="24"/>
              </w:rPr>
              <w:t>试卷格式是否与教务处制定的试卷模板一致：                是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否</w:t>
            </w:r>
            <w:r>
              <w:rPr>
                <w:rFonts w:hint="eastAsia"/>
              </w:rPr>
              <w:t>□</w:t>
            </w:r>
          </w:p>
          <w:p w14:paraId="5617B495">
            <w:pPr>
              <w:spacing w:line="276" w:lineRule="auto"/>
              <w:ind w:left="420" w:left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2"/>
              </w:rPr>
              <w:t>.</w:t>
            </w:r>
            <w:r>
              <w:rPr>
                <w:rFonts w:hint="eastAsia" w:ascii="宋体" w:hAnsi="宋体"/>
                <w:sz w:val="24"/>
              </w:rPr>
              <w:t xml:space="preserve">试题文字、插图等是否工整、清楚、准确：  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      是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否</w:t>
            </w:r>
            <w:r>
              <w:rPr>
                <w:rFonts w:hint="eastAsia"/>
              </w:rPr>
              <w:t>□</w:t>
            </w:r>
          </w:p>
          <w:p w14:paraId="232280F8">
            <w:pPr>
              <w:spacing w:line="276" w:lineRule="auto"/>
              <w:ind w:left="420" w:left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2"/>
              </w:rPr>
              <w:t>.</w:t>
            </w:r>
            <w:r>
              <w:rPr>
                <w:rFonts w:hint="eastAsia" w:ascii="宋体" w:hAnsi="宋体"/>
                <w:sz w:val="24"/>
              </w:rPr>
              <w:t>试题难度是否适当，各类题型比例是否合理: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       是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否</w:t>
            </w:r>
            <w:r>
              <w:rPr>
                <w:rFonts w:hint="eastAsia"/>
              </w:rPr>
              <w:t>□</w:t>
            </w:r>
          </w:p>
          <w:p w14:paraId="034C3194">
            <w:pPr>
              <w:spacing w:line="276" w:lineRule="auto"/>
              <w:ind w:left="420" w:left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2"/>
              </w:rPr>
              <w:t>.</w:t>
            </w:r>
            <w:r>
              <w:rPr>
                <w:rFonts w:ascii="宋体" w:hAnsi="宋体"/>
                <w:sz w:val="24"/>
              </w:rPr>
              <w:t>是否直接使用近三年已在同类考试中用过的题目或试卷：</w:t>
            </w:r>
            <w:r>
              <w:rPr>
                <w:rFonts w:hint="eastAsia" w:ascii="宋体" w:hAnsi="宋体"/>
                <w:sz w:val="24"/>
              </w:rPr>
              <w:t xml:space="preserve">      是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否</w:t>
            </w:r>
            <w:r>
              <w:rPr>
                <w:rFonts w:hint="eastAsia"/>
              </w:rPr>
              <w:t>□</w:t>
            </w:r>
          </w:p>
          <w:p w14:paraId="09619697">
            <w:pPr>
              <w:spacing w:line="276" w:lineRule="auto"/>
              <w:ind w:left="420" w:left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2"/>
              </w:rPr>
              <w:t>.</w:t>
            </w:r>
            <w:r>
              <w:rPr>
                <w:rFonts w:hint="eastAsia" w:ascii="宋体" w:hAnsi="宋体"/>
                <w:sz w:val="24"/>
              </w:rPr>
              <w:t xml:space="preserve">A、B卷重复率是否在20%以内: </w:t>
            </w: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 xml:space="preserve">      是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否</w:t>
            </w:r>
            <w:r>
              <w:rPr>
                <w:rFonts w:hint="eastAsia"/>
              </w:rPr>
              <w:t>□</w:t>
            </w:r>
          </w:p>
          <w:p w14:paraId="70403B08">
            <w:pPr>
              <w:spacing w:line="276" w:lineRule="auto"/>
              <w:ind w:left="420" w:left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2"/>
              </w:rPr>
              <w:t>.</w:t>
            </w:r>
            <w:r>
              <w:rPr>
                <w:rFonts w:hint="eastAsia" w:ascii="宋体" w:hAnsi="宋体"/>
                <w:sz w:val="24"/>
              </w:rPr>
              <w:t xml:space="preserve">试题分值是否准确、合理: </w:t>
            </w: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</w:rPr>
              <w:t xml:space="preserve">      是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否</w:t>
            </w:r>
            <w:r>
              <w:rPr>
                <w:rFonts w:hint="eastAsia"/>
              </w:rPr>
              <w:t>□</w:t>
            </w:r>
          </w:p>
          <w:p w14:paraId="55607076">
            <w:pPr>
              <w:spacing w:line="276" w:lineRule="auto"/>
              <w:ind w:left="420" w:left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2"/>
              </w:rPr>
              <w:t>.</w:t>
            </w:r>
            <w:r>
              <w:rPr>
                <w:rFonts w:hint="eastAsia" w:ascii="宋体" w:hAnsi="宋体"/>
                <w:sz w:val="24"/>
              </w:rPr>
              <w:t>试题是否全面、是否符合教学大纲要求，围绕课程目标：      是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否</w:t>
            </w:r>
            <w:r>
              <w:rPr>
                <w:rFonts w:hint="eastAsia"/>
              </w:rPr>
              <w:t>□</w:t>
            </w:r>
          </w:p>
          <w:p w14:paraId="189BDC52">
            <w:pPr>
              <w:spacing w:line="276" w:lineRule="auto"/>
              <w:ind w:left="420" w:left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2"/>
              </w:rPr>
              <w:t>.</w:t>
            </w:r>
            <w:r>
              <w:rPr>
                <w:rFonts w:hint="eastAsia" w:ascii="宋体" w:hAnsi="宋体"/>
                <w:sz w:val="24"/>
              </w:rPr>
              <w:t xml:space="preserve">评分标准是否准确、合理: </w:t>
            </w: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</w:rPr>
              <w:t xml:space="preserve">      是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否</w:t>
            </w:r>
            <w:r>
              <w:rPr>
                <w:rFonts w:hint="eastAsia"/>
              </w:rPr>
              <w:t>□</w:t>
            </w:r>
          </w:p>
          <w:p w14:paraId="23B9DE3D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结论：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</w:tc>
      </w:tr>
      <w:tr w14:paraId="6C49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0" w:type="auto"/>
            <w:gridSpan w:val="6"/>
            <w:vAlign w:val="center"/>
          </w:tcPr>
          <w:p w14:paraId="5CC1E7A5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审核人（课程组负责人）签字：                      年   月   日</w:t>
            </w:r>
          </w:p>
        </w:tc>
      </w:tr>
      <w:tr w14:paraId="251D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0" w:type="auto"/>
            <w:gridSpan w:val="6"/>
            <w:vAlign w:val="center"/>
          </w:tcPr>
          <w:p w14:paraId="2C748D09">
            <w:pPr>
              <w:spacing w:line="276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系（部）主任签字：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 年   月   日</w:t>
            </w:r>
          </w:p>
        </w:tc>
      </w:tr>
      <w:tr w14:paraId="17A6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8780" w:type="dxa"/>
            <w:gridSpan w:val="6"/>
            <w:vAlign w:val="center"/>
          </w:tcPr>
          <w:p w14:paraId="280B6595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分管教学负责人审批意见：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 w14:paraId="373A9EDA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                   签字（盖章）       年   月   日                 </w:t>
            </w:r>
          </w:p>
        </w:tc>
      </w:tr>
    </w:tbl>
    <w:p w14:paraId="37251D64">
      <w:pPr>
        <w:spacing w:line="276" w:lineRule="auto"/>
        <w:jc w:val="left"/>
        <w:rPr>
          <w:rFonts w:ascii="宋体" w:hAnsi="宋体"/>
          <w:sz w:val="22"/>
        </w:rPr>
      </w:pPr>
      <w:r>
        <w:rPr>
          <w:rFonts w:hint="eastAsia" w:ascii="宋体" w:hAnsi="宋体"/>
          <w:b/>
          <w:bCs/>
          <w:sz w:val="22"/>
        </w:rPr>
        <w:t>说明</w:t>
      </w:r>
      <w:r>
        <w:rPr>
          <w:rFonts w:hint="eastAsia" w:ascii="宋体" w:hAnsi="宋体"/>
          <w:sz w:val="22"/>
        </w:rPr>
        <w:t>：</w:t>
      </w:r>
      <w:r>
        <w:rPr>
          <w:rFonts w:ascii="宋体" w:hAnsi="宋体"/>
          <w:sz w:val="22"/>
        </w:rPr>
        <w:t>1.</w:t>
      </w:r>
      <w:r>
        <w:rPr>
          <w:rFonts w:hint="eastAsia" w:ascii="宋体" w:hAnsi="宋体"/>
          <w:sz w:val="22"/>
        </w:rPr>
        <w:t>考试要求选【其他】时，填写对考试的其他特殊要求，如开卷考试只允许带书等；</w:t>
      </w:r>
    </w:p>
    <w:p w14:paraId="566D47FB">
      <w:pPr>
        <w:spacing w:line="276" w:lineRule="auto"/>
        <w:ind w:firstLine="638" w:firstLineChars="290"/>
        <w:jc w:val="left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2.考前两周办理审核手续，审核通过后送学校委托印刷单位；</w:t>
      </w:r>
    </w:p>
    <w:p w14:paraId="5CE6D28D">
      <w:pPr>
        <w:spacing w:line="276" w:lineRule="auto"/>
        <w:ind w:firstLine="638" w:firstLineChars="290"/>
        <w:jc w:val="left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3.</w:t>
      </w:r>
      <w:r>
        <w:rPr>
          <w:rFonts w:hint="eastAsia" w:ascii="宋体" w:hAnsi="宋体"/>
          <w:sz w:val="22"/>
        </w:rPr>
        <w:t>本表电子版存档；纸质版签字存档备查。</w:t>
      </w:r>
    </w:p>
    <w:sectPr>
      <w:footerReference r:id="rId3" w:type="default"/>
      <w:pgSz w:w="11906" w:h="16838"/>
      <w:pgMar w:top="1417" w:right="1417" w:bottom="85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19167">
    <w:pPr>
      <w:pStyle w:val="3"/>
      <w:jc w:val="right"/>
      <w:rPr>
        <w:sz w:val="15"/>
        <w:szCs w:val="15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N2E5OTE3ZWIyMDgxMDAzYWEwOTY3MTE5ZWNiZjEifQ=="/>
  </w:docVars>
  <w:rsids>
    <w:rsidRoot w:val="00F97D8B"/>
    <w:rsid w:val="00001B20"/>
    <w:rsid w:val="000143FD"/>
    <w:rsid w:val="0001773C"/>
    <w:rsid w:val="00025270"/>
    <w:rsid w:val="00071176"/>
    <w:rsid w:val="000A451D"/>
    <w:rsid w:val="000A4F67"/>
    <w:rsid w:val="000E08AD"/>
    <w:rsid w:val="00101615"/>
    <w:rsid w:val="001526A3"/>
    <w:rsid w:val="0018481B"/>
    <w:rsid w:val="00240527"/>
    <w:rsid w:val="0024282A"/>
    <w:rsid w:val="0026114A"/>
    <w:rsid w:val="002B6D77"/>
    <w:rsid w:val="002D5FC4"/>
    <w:rsid w:val="003C0090"/>
    <w:rsid w:val="0041055D"/>
    <w:rsid w:val="00410F9A"/>
    <w:rsid w:val="00431B2C"/>
    <w:rsid w:val="00447C1D"/>
    <w:rsid w:val="00473201"/>
    <w:rsid w:val="00477176"/>
    <w:rsid w:val="00485C95"/>
    <w:rsid w:val="004C2526"/>
    <w:rsid w:val="00504892"/>
    <w:rsid w:val="00537B53"/>
    <w:rsid w:val="00571499"/>
    <w:rsid w:val="00587012"/>
    <w:rsid w:val="005B28AE"/>
    <w:rsid w:val="005B5AE9"/>
    <w:rsid w:val="00663350"/>
    <w:rsid w:val="00663CA6"/>
    <w:rsid w:val="00672C7D"/>
    <w:rsid w:val="006B3C0D"/>
    <w:rsid w:val="006B5A49"/>
    <w:rsid w:val="006C164A"/>
    <w:rsid w:val="007A4028"/>
    <w:rsid w:val="007B1563"/>
    <w:rsid w:val="00852FD0"/>
    <w:rsid w:val="008E67FC"/>
    <w:rsid w:val="00946687"/>
    <w:rsid w:val="00995F29"/>
    <w:rsid w:val="009A53F8"/>
    <w:rsid w:val="009B2F6A"/>
    <w:rsid w:val="009F65A5"/>
    <w:rsid w:val="00A01995"/>
    <w:rsid w:val="00A16068"/>
    <w:rsid w:val="00A402BE"/>
    <w:rsid w:val="00A44E06"/>
    <w:rsid w:val="00AA35F4"/>
    <w:rsid w:val="00AC3C90"/>
    <w:rsid w:val="00AF27AE"/>
    <w:rsid w:val="00B6758F"/>
    <w:rsid w:val="00C66CE3"/>
    <w:rsid w:val="00C67796"/>
    <w:rsid w:val="00C83738"/>
    <w:rsid w:val="00C92008"/>
    <w:rsid w:val="00CA1F16"/>
    <w:rsid w:val="00CE5FC6"/>
    <w:rsid w:val="00CF7FA9"/>
    <w:rsid w:val="00D33CBC"/>
    <w:rsid w:val="00D35A57"/>
    <w:rsid w:val="00D478B2"/>
    <w:rsid w:val="00D54AC5"/>
    <w:rsid w:val="00DF4AB1"/>
    <w:rsid w:val="00E4066F"/>
    <w:rsid w:val="00E47CA5"/>
    <w:rsid w:val="00E521FD"/>
    <w:rsid w:val="00E66AF8"/>
    <w:rsid w:val="00E95929"/>
    <w:rsid w:val="00E97352"/>
    <w:rsid w:val="00EC27F2"/>
    <w:rsid w:val="00ED1039"/>
    <w:rsid w:val="00F31C87"/>
    <w:rsid w:val="00F32549"/>
    <w:rsid w:val="00F5545E"/>
    <w:rsid w:val="00F6180B"/>
    <w:rsid w:val="00F750DE"/>
    <w:rsid w:val="00F805DB"/>
    <w:rsid w:val="00F97D8B"/>
    <w:rsid w:val="00FA496E"/>
    <w:rsid w:val="00FC3726"/>
    <w:rsid w:val="03E012B9"/>
    <w:rsid w:val="07A95BA4"/>
    <w:rsid w:val="15A613EF"/>
    <w:rsid w:val="17766BD9"/>
    <w:rsid w:val="19FA6126"/>
    <w:rsid w:val="1B4D6698"/>
    <w:rsid w:val="1E8C78AD"/>
    <w:rsid w:val="2DC73082"/>
    <w:rsid w:val="34781C99"/>
    <w:rsid w:val="38922371"/>
    <w:rsid w:val="3CD629F8"/>
    <w:rsid w:val="41F05A8D"/>
    <w:rsid w:val="434E3D93"/>
    <w:rsid w:val="458F0387"/>
    <w:rsid w:val="4629583F"/>
    <w:rsid w:val="47736484"/>
    <w:rsid w:val="4C3A459E"/>
    <w:rsid w:val="4D394A24"/>
    <w:rsid w:val="512F2A1E"/>
    <w:rsid w:val="519570B8"/>
    <w:rsid w:val="54BA1B87"/>
    <w:rsid w:val="55D842DE"/>
    <w:rsid w:val="55DB2906"/>
    <w:rsid w:val="57F8275C"/>
    <w:rsid w:val="5AD90648"/>
    <w:rsid w:val="5C406EF0"/>
    <w:rsid w:val="60506406"/>
    <w:rsid w:val="63C70096"/>
    <w:rsid w:val="677E49AA"/>
    <w:rsid w:val="6ABD51D9"/>
    <w:rsid w:val="6EC669C4"/>
    <w:rsid w:val="70004226"/>
    <w:rsid w:val="710E21F8"/>
    <w:rsid w:val="76C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tjpu</Company>
  <Pages>1</Pages>
  <Words>493</Words>
  <Characters>507</Characters>
  <Lines>6</Lines>
  <Paragraphs>1</Paragraphs>
  <TotalTime>4</TotalTime>
  <ScaleCrop>false</ScaleCrop>
  <LinksUpToDate>false</LinksUpToDate>
  <CharactersWithSpaces>923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2009-05-07T05:54:00Z</dcterms:created>
  <dc:creator>DELL</dc:creator>
  <cp:lastModifiedBy>H_X</cp:lastModifiedBy>
  <cp:lastPrinted>2022-05-30T00:01:00Z</cp:lastPrinted>
  <dcterms:modified xsi:type="dcterms:W3CDTF">2025-10-22T01:59:09Z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DAADADB6E7E4499A81DB42FCAD4E8566_13</vt:lpwstr>
  </property>
  <property fmtid="{D5CDD505-2E9C-101B-9397-08002B2CF9AE}" pid="4" name="KSOTemplateDocerSaveRecord">
    <vt:lpwstr>eyJoZGlkIjoiZTQ2YTczZmYyOTliNDI4MWY0NTIxOWE3YzBmMzMxNmMiLCJ1c2VySWQiOiI0OTc5NDAyODQifQ==</vt:lpwstr>
  </property>
</Properties>
</file>