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艺术</w:t>
      </w:r>
      <w:r>
        <w:rPr>
          <w:rFonts w:hint="eastAsia"/>
          <w:b/>
          <w:sz w:val="28"/>
          <w:szCs w:val="28"/>
          <w:lang w:eastAsia="zh-CN"/>
        </w:rPr>
        <w:t>设计</w:t>
      </w:r>
      <w:r>
        <w:rPr>
          <w:rFonts w:hint="eastAsia"/>
          <w:b/>
          <w:sz w:val="28"/>
          <w:szCs w:val="28"/>
        </w:rPr>
        <w:t>学院</w:t>
      </w:r>
    </w:p>
    <w:p>
      <w:pPr>
        <w:jc w:val="center"/>
        <w:rPr>
          <w:bCs/>
          <w:sz w:val="24"/>
        </w:rPr>
      </w:pPr>
      <w:r>
        <w:rPr>
          <w:rFonts w:hint="eastAsia"/>
          <w:b/>
          <w:sz w:val="28"/>
          <w:szCs w:val="28"/>
        </w:rPr>
        <w:t>视觉传达设计专业方向</w:t>
      </w:r>
      <w:r>
        <w:rPr>
          <w:rFonts w:hint="eastAsia"/>
          <w:b/>
          <w:sz w:val="28"/>
          <w:szCs w:val="28"/>
          <w:lang w:eastAsia="zh-CN"/>
        </w:rPr>
        <w:t>选择实施方案</w:t>
      </w:r>
    </w:p>
    <w:p>
      <w:pPr>
        <w:spacing w:line="360" w:lineRule="auto"/>
        <w:ind w:firstLine="480"/>
        <w:rPr>
          <w:bCs/>
          <w:sz w:val="24"/>
        </w:rPr>
      </w:pPr>
      <w:r>
        <w:rPr>
          <w:rFonts w:hint="eastAsia"/>
          <w:bCs/>
          <w:sz w:val="24"/>
        </w:rPr>
        <w:t>根据学校文件精神</w:t>
      </w:r>
      <w:r>
        <w:rPr>
          <w:rFonts w:hint="eastAsia"/>
          <w:bCs/>
          <w:sz w:val="24"/>
          <w:lang w:eastAsia="zh-CN"/>
        </w:rPr>
        <w:t>，以及艺术设计学院视觉传达设计专业培养方案（</w:t>
      </w:r>
      <w:r>
        <w:rPr>
          <w:rFonts w:hint="eastAsia"/>
          <w:bCs/>
          <w:sz w:val="24"/>
          <w:lang w:val="en-US" w:eastAsia="zh-CN"/>
        </w:rPr>
        <w:t>2017版</w:t>
      </w:r>
      <w:r>
        <w:rPr>
          <w:rFonts w:hint="eastAsia"/>
          <w:bCs/>
          <w:sz w:val="24"/>
          <w:lang w:eastAsia="zh-CN"/>
        </w:rPr>
        <w:t>）的培养要求</w:t>
      </w:r>
      <w:r>
        <w:rPr>
          <w:rFonts w:hint="eastAsia"/>
          <w:bCs/>
          <w:sz w:val="24"/>
        </w:rPr>
        <w:t>，为贯彻以人为本、因材施教的教育理念，尊重学生选择和个性发展，充分调动广大学生的学习积极性，经</w:t>
      </w:r>
      <w:r>
        <w:rPr>
          <w:rFonts w:hint="eastAsia"/>
          <w:bCs/>
          <w:sz w:val="24"/>
          <w:lang w:eastAsia="zh-CN"/>
        </w:rPr>
        <w:t>艺术设计</w:t>
      </w:r>
      <w:r>
        <w:rPr>
          <w:rFonts w:hint="eastAsia"/>
          <w:bCs/>
          <w:sz w:val="24"/>
        </w:rPr>
        <w:t>学院研究决定</w:t>
      </w:r>
      <w:r>
        <w:rPr>
          <w:rFonts w:hint="eastAsia"/>
          <w:bCs/>
          <w:sz w:val="24"/>
          <w:lang w:eastAsia="zh-CN"/>
        </w:rPr>
        <w:t>，</w:t>
      </w:r>
      <w:r>
        <w:rPr>
          <w:rFonts w:hint="eastAsia"/>
          <w:bCs/>
          <w:sz w:val="24"/>
        </w:rPr>
        <w:t>视觉传达设计专业普通本科生</w:t>
      </w:r>
      <w:r>
        <w:rPr>
          <w:rFonts w:hint="eastAsia"/>
          <w:bCs/>
          <w:sz w:val="24"/>
          <w:lang w:eastAsia="zh-CN"/>
        </w:rPr>
        <w:t>在第三学期进行</w:t>
      </w:r>
      <w:r>
        <w:rPr>
          <w:rFonts w:hint="eastAsia"/>
          <w:bCs/>
          <w:sz w:val="24"/>
        </w:rPr>
        <w:t>专业方向</w:t>
      </w:r>
      <w:r>
        <w:rPr>
          <w:rFonts w:hint="eastAsia"/>
          <w:bCs/>
          <w:sz w:val="24"/>
          <w:lang w:eastAsia="zh-CN"/>
        </w:rPr>
        <w:t>选择</w:t>
      </w:r>
      <w:r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  <w:lang w:eastAsia="zh-CN"/>
        </w:rPr>
        <w:t>具体实施方案</w:t>
      </w:r>
      <w:r>
        <w:rPr>
          <w:rFonts w:hint="eastAsia"/>
          <w:bCs/>
          <w:sz w:val="24"/>
        </w:rPr>
        <w:t>如下：</w:t>
      </w:r>
    </w:p>
    <w:p>
      <w:pPr>
        <w:numPr>
          <w:ilvl w:val="0"/>
          <w:numId w:val="1"/>
        </w:numPr>
        <w:spacing w:line="360" w:lineRule="auto"/>
        <w:ind w:firstLine="480"/>
        <w:rPr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专业方向</w:t>
      </w:r>
      <w:r>
        <w:rPr>
          <w:rFonts w:hint="eastAsia"/>
          <w:b/>
          <w:bCs w:val="0"/>
          <w:sz w:val="24"/>
          <w:lang w:eastAsia="zh-CN"/>
        </w:rPr>
        <w:t>设置与实施主体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1.</w:t>
      </w:r>
      <w:r>
        <w:rPr>
          <w:rFonts w:hint="eastAsia"/>
          <w:bCs/>
          <w:sz w:val="24"/>
          <w:lang w:eastAsia="zh-CN"/>
        </w:rPr>
        <w:t>视觉传达设计</w:t>
      </w:r>
      <w:r>
        <w:rPr>
          <w:rFonts w:hint="eastAsia"/>
          <w:bCs/>
          <w:sz w:val="24"/>
        </w:rPr>
        <w:t>专业</w:t>
      </w:r>
      <w:r>
        <w:rPr>
          <w:rFonts w:hint="eastAsia"/>
          <w:bCs/>
          <w:sz w:val="24"/>
          <w:lang w:eastAsia="zh-CN"/>
        </w:rPr>
        <w:t>共设置三个专业</w:t>
      </w:r>
      <w:r>
        <w:rPr>
          <w:rFonts w:hint="eastAsia"/>
          <w:bCs/>
          <w:sz w:val="24"/>
        </w:rPr>
        <w:t>方向</w:t>
      </w:r>
      <w:r>
        <w:rPr>
          <w:rFonts w:hint="eastAsia"/>
          <w:bCs/>
          <w:sz w:val="24"/>
          <w:lang w:eastAsia="zh-CN"/>
        </w:rPr>
        <w:t>，具体</w:t>
      </w:r>
      <w:r>
        <w:rPr>
          <w:rFonts w:hint="eastAsia"/>
          <w:bCs/>
          <w:sz w:val="24"/>
        </w:rPr>
        <w:t>包括</w:t>
      </w:r>
      <w:r>
        <w:rPr>
          <w:rFonts w:hint="eastAsia"/>
          <w:bCs/>
          <w:sz w:val="24"/>
          <w:highlight w:val="none"/>
        </w:rPr>
        <w:t>视觉传达设计方向</w:t>
      </w:r>
      <w:r>
        <w:rPr>
          <w:rFonts w:hint="eastAsia"/>
          <w:bCs/>
          <w:sz w:val="24"/>
        </w:rPr>
        <w:t>、</w:t>
      </w:r>
      <w:r>
        <w:rPr>
          <w:rFonts w:hint="eastAsia"/>
          <w:bCs/>
          <w:sz w:val="24"/>
          <w:highlight w:val="none"/>
        </w:rPr>
        <w:t>装饰艺术设计方向</w:t>
      </w:r>
      <w:r>
        <w:rPr>
          <w:rFonts w:hint="eastAsia"/>
          <w:bCs/>
          <w:sz w:val="24"/>
        </w:rPr>
        <w:t>、数字媒体艺术设计三个方向。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2.专业方向选择</w:t>
      </w:r>
      <w:r>
        <w:rPr>
          <w:rFonts w:hint="eastAsia"/>
          <w:bCs/>
          <w:sz w:val="24"/>
          <w:lang w:eastAsia="zh-CN"/>
        </w:rPr>
        <w:t>主体</w:t>
      </w:r>
      <w:r>
        <w:rPr>
          <w:rFonts w:hint="eastAsia"/>
          <w:bCs/>
          <w:sz w:val="24"/>
        </w:rPr>
        <w:t>仅限于艺术学院视觉传达设计专业</w:t>
      </w:r>
      <w:r>
        <w:rPr>
          <w:rFonts w:hint="eastAsia"/>
          <w:bCs/>
          <w:sz w:val="24"/>
          <w:lang w:val="en-US" w:eastAsia="zh-CN"/>
        </w:rPr>
        <w:t>2019</w:t>
      </w:r>
      <w:r>
        <w:rPr>
          <w:rFonts w:hint="eastAsia"/>
          <w:bCs/>
          <w:sz w:val="24"/>
        </w:rPr>
        <w:t>级普通全日制本科在校生。</w:t>
      </w:r>
    </w:p>
    <w:p>
      <w:pPr>
        <w:spacing w:line="360" w:lineRule="auto"/>
        <w:ind w:firstLine="482" w:firstLineChars="200"/>
        <w:rPr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二、专业方向计划数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295"/>
        <w:gridCol w:w="253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专业方向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视觉传达设计方向</w:t>
            </w: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装饰艺术设计方向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数字媒体艺术设计方向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班级数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人数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48</w:t>
            </w:r>
          </w:p>
        </w:tc>
      </w:tr>
    </w:tbl>
    <w:p>
      <w:pPr>
        <w:spacing w:line="360" w:lineRule="auto"/>
        <w:ind w:left="480"/>
        <w:rPr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三、专业方向</w:t>
      </w:r>
      <w:r>
        <w:rPr>
          <w:rFonts w:hint="eastAsia"/>
          <w:b/>
          <w:bCs w:val="0"/>
          <w:sz w:val="24"/>
          <w:lang w:eastAsia="zh-CN"/>
        </w:rPr>
        <w:t>选择实施</w:t>
      </w:r>
      <w:r>
        <w:rPr>
          <w:rFonts w:hint="eastAsia"/>
          <w:b/>
          <w:bCs w:val="0"/>
          <w:sz w:val="24"/>
        </w:rPr>
        <w:t>程序</w:t>
      </w:r>
    </w:p>
    <w:p>
      <w:pPr>
        <w:spacing w:line="360" w:lineRule="auto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1.学生根据个人兴趣及特长自愿选择专业方向</w:t>
      </w:r>
      <w:r>
        <w:rPr>
          <w:rFonts w:hint="eastAsia"/>
          <w:bCs/>
          <w:sz w:val="24"/>
          <w:lang w:eastAsia="zh-CN"/>
        </w:rPr>
        <w:t>，</w:t>
      </w:r>
      <w:r>
        <w:rPr>
          <w:rFonts w:hint="eastAsia"/>
          <w:bCs/>
          <w:sz w:val="24"/>
        </w:rPr>
        <w:t>填写专业方向选择申请表</w:t>
      </w:r>
      <w:r>
        <w:rPr>
          <w:rFonts w:hint="eastAsia"/>
          <w:bCs/>
          <w:sz w:val="24"/>
          <w:lang w:eastAsia="zh-CN"/>
        </w:rPr>
        <w:t>（附件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  <w:lang w:eastAsia="zh-CN"/>
        </w:rPr>
        <w:t>认真填写个人的</w:t>
      </w:r>
      <w:r>
        <w:rPr>
          <w:rFonts w:hint="eastAsia"/>
          <w:bCs/>
          <w:sz w:val="24"/>
        </w:rPr>
        <w:t>第一志愿、第二志愿、第三志愿</w:t>
      </w:r>
      <w:r>
        <w:rPr>
          <w:rFonts w:hint="eastAsia"/>
          <w:bCs/>
          <w:sz w:val="24"/>
          <w:lang w:eastAsia="zh-CN"/>
        </w:rPr>
        <w:t>信息。</w:t>
      </w:r>
    </w:p>
    <w:p>
      <w:pPr>
        <w:spacing w:line="360" w:lineRule="auto"/>
        <w:ind w:firstLine="480"/>
        <w:rPr>
          <w:bCs/>
          <w:sz w:val="24"/>
        </w:rPr>
      </w:pPr>
      <w:r>
        <w:rPr>
          <w:rFonts w:hint="eastAsia"/>
          <w:bCs/>
          <w:sz w:val="24"/>
        </w:rPr>
        <w:t>2.</w:t>
      </w:r>
      <w:r>
        <w:rPr>
          <w:rFonts w:hint="eastAsia"/>
          <w:bCs/>
          <w:sz w:val="24"/>
          <w:lang w:eastAsia="zh-CN"/>
        </w:rPr>
        <w:t>学院</w:t>
      </w:r>
      <w:r>
        <w:rPr>
          <w:rFonts w:hint="eastAsia"/>
          <w:bCs/>
          <w:sz w:val="24"/>
        </w:rPr>
        <w:t>依据学生第一</w:t>
      </w:r>
      <w:r>
        <w:rPr>
          <w:rFonts w:hint="eastAsia"/>
          <w:bCs/>
          <w:sz w:val="24"/>
          <w:lang w:eastAsia="zh-CN"/>
        </w:rPr>
        <w:t>学期</w:t>
      </w:r>
      <w:r>
        <w:rPr>
          <w:rFonts w:hint="eastAsia"/>
          <w:bCs/>
          <w:sz w:val="24"/>
        </w:rPr>
        <w:t>学习</w:t>
      </w:r>
      <w:r>
        <w:rPr>
          <w:rFonts w:hint="eastAsia"/>
          <w:bCs/>
          <w:color w:val="auto"/>
          <w:sz w:val="24"/>
          <w:highlight w:val="none"/>
          <w:lang w:eastAsia="zh-CN"/>
        </w:rPr>
        <w:t>平均绩点</w:t>
      </w:r>
      <w:r>
        <w:rPr>
          <w:rFonts w:hint="eastAsia"/>
          <w:bCs/>
          <w:color w:val="auto"/>
          <w:sz w:val="24"/>
          <w:highlight w:val="none"/>
        </w:rPr>
        <w:t>成绩，按其在</w:t>
      </w:r>
      <w:r>
        <w:rPr>
          <w:rFonts w:hint="eastAsia"/>
          <w:bCs/>
          <w:color w:val="auto"/>
          <w:sz w:val="24"/>
          <w:highlight w:val="none"/>
          <w:lang w:eastAsia="zh-CN"/>
        </w:rPr>
        <w:t>班级</w:t>
      </w:r>
      <w:r>
        <w:rPr>
          <w:rFonts w:hint="eastAsia"/>
          <w:bCs/>
          <w:color w:val="auto"/>
          <w:sz w:val="24"/>
          <w:highlight w:val="none"/>
        </w:rPr>
        <w:t>中的排名顺</w:t>
      </w:r>
      <w:r>
        <w:rPr>
          <w:rFonts w:hint="eastAsia"/>
          <w:bCs/>
          <w:sz w:val="24"/>
        </w:rPr>
        <w:t>序</w:t>
      </w:r>
      <w:r>
        <w:rPr>
          <w:rFonts w:hint="eastAsia"/>
          <w:bCs/>
          <w:sz w:val="24"/>
          <w:lang w:eastAsia="zh-CN"/>
        </w:rPr>
        <w:t>审核与调整学生志愿。如若</w:t>
      </w:r>
      <w:r>
        <w:rPr>
          <w:rFonts w:hint="eastAsia"/>
          <w:bCs/>
          <w:sz w:val="24"/>
        </w:rPr>
        <w:t>学生所选报第一志愿人数超出该专业方向拟接收的计划人数时，按照</w:t>
      </w:r>
      <w:r>
        <w:rPr>
          <w:rFonts w:hint="eastAsia"/>
          <w:bCs/>
          <w:sz w:val="24"/>
          <w:lang w:eastAsia="zh-CN"/>
        </w:rPr>
        <w:t>绩点</w:t>
      </w:r>
      <w:r>
        <w:rPr>
          <w:rFonts w:hint="eastAsia"/>
          <w:bCs/>
          <w:sz w:val="24"/>
        </w:rPr>
        <w:t>成绩排名情况</w:t>
      </w:r>
      <w:r>
        <w:rPr>
          <w:rFonts w:hint="eastAsia"/>
          <w:bCs/>
          <w:sz w:val="24"/>
          <w:lang w:eastAsia="zh-CN"/>
        </w:rPr>
        <w:t>依次向后</w:t>
      </w:r>
      <w:r>
        <w:rPr>
          <w:rFonts w:hint="eastAsia"/>
          <w:bCs/>
          <w:sz w:val="24"/>
        </w:rPr>
        <w:t>自动划入第二志愿方向</w:t>
      </w:r>
      <w:r>
        <w:rPr>
          <w:rFonts w:hint="eastAsia"/>
          <w:bCs/>
          <w:sz w:val="24"/>
          <w:lang w:eastAsia="zh-CN"/>
        </w:rPr>
        <w:t>、</w:t>
      </w:r>
      <w:r>
        <w:rPr>
          <w:rFonts w:hint="eastAsia"/>
          <w:bCs/>
          <w:sz w:val="24"/>
        </w:rPr>
        <w:t>第三志愿专业方向。</w:t>
      </w:r>
    </w:p>
    <w:p>
      <w:pPr>
        <w:spacing w:line="360" w:lineRule="auto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4.</w:t>
      </w:r>
      <w:r>
        <w:rPr>
          <w:rFonts w:hint="eastAsia"/>
          <w:bCs/>
          <w:sz w:val="24"/>
          <w:lang w:eastAsia="zh-CN"/>
        </w:rPr>
        <w:t>专业方向选择完成之后，</w:t>
      </w:r>
      <w:r>
        <w:rPr>
          <w:rFonts w:hint="eastAsia"/>
          <w:bCs/>
          <w:sz w:val="24"/>
        </w:rPr>
        <w:t>学生一经</w:t>
      </w:r>
      <w:r>
        <w:rPr>
          <w:rFonts w:hint="eastAsia"/>
          <w:bCs/>
          <w:sz w:val="24"/>
          <w:lang w:eastAsia="zh-CN"/>
        </w:rPr>
        <w:t>成功</w:t>
      </w:r>
      <w:r>
        <w:rPr>
          <w:rFonts w:hint="eastAsia"/>
          <w:bCs/>
          <w:sz w:val="24"/>
        </w:rPr>
        <w:t>选择</w:t>
      </w:r>
      <w:r>
        <w:rPr>
          <w:rFonts w:hint="eastAsia"/>
          <w:bCs/>
          <w:sz w:val="24"/>
          <w:lang w:eastAsia="zh-CN"/>
        </w:rPr>
        <w:t>进入某</w:t>
      </w:r>
      <w:r>
        <w:rPr>
          <w:rFonts w:hint="eastAsia"/>
          <w:bCs/>
          <w:sz w:val="24"/>
        </w:rPr>
        <w:t>专业方向应全身心投入学习之中，不得擅自转换专业方向</w:t>
      </w:r>
      <w:r>
        <w:rPr>
          <w:rFonts w:hint="eastAsia"/>
          <w:bCs/>
          <w:sz w:val="24"/>
          <w:lang w:eastAsia="zh-CN"/>
        </w:rPr>
        <w:t>，</w:t>
      </w:r>
      <w:r>
        <w:rPr>
          <w:rFonts w:hint="eastAsia"/>
          <w:bCs/>
          <w:sz w:val="24"/>
        </w:rPr>
        <w:t>服从</w:t>
      </w:r>
      <w:r>
        <w:rPr>
          <w:rFonts w:hint="eastAsia"/>
          <w:bCs/>
          <w:sz w:val="24"/>
          <w:lang w:eastAsia="zh-CN"/>
        </w:rPr>
        <w:t>学院</w:t>
      </w:r>
      <w:r>
        <w:rPr>
          <w:rFonts w:hint="eastAsia"/>
          <w:bCs/>
          <w:sz w:val="24"/>
        </w:rPr>
        <w:t>统一安排。</w:t>
      </w:r>
    </w:p>
    <w:p>
      <w:pPr>
        <w:spacing w:line="360" w:lineRule="auto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5.该项</w:t>
      </w:r>
      <w:r>
        <w:rPr>
          <w:rFonts w:hint="eastAsia"/>
          <w:bCs/>
          <w:sz w:val="24"/>
          <w:lang w:eastAsia="zh-CN"/>
        </w:rPr>
        <w:t>实施方案</w:t>
      </w:r>
      <w:r>
        <w:rPr>
          <w:rFonts w:hint="eastAsia"/>
          <w:bCs/>
          <w:sz w:val="24"/>
        </w:rPr>
        <w:t>的解释权</w:t>
      </w:r>
      <w:r>
        <w:rPr>
          <w:rFonts w:hint="eastAsia"/>
          <w:bCs/>
          <w:sz w:val="24"/>
          <w:lang w:val="en-US" w:eastAsia="zh-CN"/>
        </w:rPr>
        <w:t>归属</w:t>
      </w:r>
      <w:r>
        <w:rPr>
          <w:rFonts w:hint="eastAsia"/>
          <w:bCs/>
          <w:sz w:val="24"/>
        </w:rPr>
        <w:t>艺术</w:t>
      </w:r>
      <w:r>
        <w:rPr>
          <w:rFonts w:hint="eastAsia"/>
          <w:bCs/>
          <w:sz w:val="24"/>
          <w:lang w:eastAsia="zh-CN"/>
        </w:rPr>
        <w:t>设计</w:t>
      </w:r>
      <w:r>
        <w:rPr>
          <w:rFonts w:hint="eastAsia"/>
          <w:bCs/>
          <w:sz w:val="24"/>
        </w:rPr>
        <w:t>学院。</w:t>
      </w:r>
    </w:p>
    <w:p>
      <w:pPr>
        <w:spacing w:line="360" w:lineRule="auto"/>
        <w:ind w:firstLine="480"/>
        <w:rPr>
          <w:rFonts w:hint="eastAsia" w:eastAsiaTheme="minorEastAsia"/>
          <w:bCs/>
          <w:sz w:val="24"/>
          <w:lang w:eastAsia="zh-CN"/>
        </w:rPr>
      </w:pPr>
      <w:r>
        <w:rPr>
          <w:rFonts w:hint="eastAsia"/>
          <w:bCs/>
          <w:sz w:val="24"/>
        </w:rPr>
        <w:t xml:space="preserve">                                       </w:t>
      </w:r>
      <w:r>
        <w:rPr>
          <w:rFonts w:hint="eastAsia"/>
          <w:bCs/>
          <w:sz w:val="24"/>
          <w:lang w:val="en-US" w:eastAsia="zh-CN"/>
        </w:rPr>
        <w:t xml:space="preserve">     </w:t>
      </w:r>
      <w:r>
        <w:rPr>
          <w:rFonts w:hint="eastAsia"/>
          <w:bCs/>
          <w:sz w:val="24"/>
          <w:lang w:eastAsia="zh-CN"/>
        </w:rPr>
        <w:t>艺术设计学院</w:t>
      </w:r>
    </w:p>
    <w:p>
      <w:pPr>
        <w:spacing w:line="360" w:lineRule="auto"/>
        <w:ind w:firstLine="4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</w:t>
      </w:r>
      <w:bookmarkStart w:id="0" w:name="_GoBack"/>
      <w:bookmarkEnd w:id="0"/>
      <w:r>
        <w:rPr>
          <w:rFonts w:hint="eastAsia"/>
          <w:bCs/>
          <w:sz w:val="24"/>
        </w:rPr>
        <w:t xml:space="preserve">                                     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 xml:space="preserve">  二零</w:t>
      </w:r>
      <w:r>
        <w:rPr>
          <w:rFonts w:hint="eastAsia"/>
          <w:bCs/>
          <w:sz w:val="24"/>
          <w:lang w:eastAsia="zh-CN"/>
        </w:rPr>
        <w:t>二零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eastAsia="zh-CN"/>
        </w:rPr>
        <w:t>五</w:t>
      </w:r>
      <w:r>
        <w:rPr>
          <w:rFonts w:hint="eastAsia"/>
          <w:bCs/>
          <w:sz w:val="2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lang w:eastAsia="zh-CN"/>
        </w:rPr>
        <w:t>附件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1：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艺术设计学院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视觉传达设计专业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2019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级本科生专业方向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选择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申请表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2：《艺术设计学院视觉传达设计专业分方向报名汇总表》</w:t>
      </w:r>
    </w:p>
    <w:p>
      <w:pPr>
        <w:spacing w:line="360" w:lineRule="auto"/>
        <w:jc w:val="left"/>
        <w:rPr>
          <w:rFonts w:hint="default" w:eastAsiaTheme="minorEastAsia"/>
          <w:bCs/>
          <w:sz w:val="24"/>
          <w:lang w:val="en-US" w:eastAsia="zh-CN"/>
        </w:rPr>
      </w:pPr>
    </w:p>
    <w:p>
      <w:pPr>
        <w:spacing w:line="360" w:lineRule="auto"/>
        <w:ind w:firstLine="480"/>
        <w:rPr>
          <w:rFonts w:hint="eastAsia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9C6E3"/>
    <w:multiLevelType w:val="singleLevel"/>
    <w:tmpl w:val="8469C6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73A10"/>
    <w:rsid w:val="004B1F16"/>
    <w:rsid w:val="004F4547"/>
    <w:rsid w:val="00CE0E78"/>
    <w:rsid w:val="1068577F"/>
    <w:rsid w:val="16C34675"/>
    <w:rsid w:val="22EF3E46"/>
    <w:rsid w:val="25AF710E"/>
    <w:rsid w:val="27795BA1"/>
    <w:rsid w:val="29177EAE"/>
    <w:rsid w:val="2B241267"/>
    <w:rsid w:val="2C96738D"/>
    <w:rsid w:val="33DF3458"/>
    <w:rsid w:val="34910E7E"/>
    <w:rsid w:val="37B411B2"/>
    <w:rsid w:val="3F594EC6"/>
    <w:rsid w:val="43373A10"/>
    <w:rsid w:val="46871702"/>
    <w:rsid w:val="5469273D"/>
    <w:rsid w:val="57B325BD"/>
    <w:rsid w:val="5E636708"/>
    <w:rsid w:val="5F8226B6"/>
    <w:rsid w:val="6D535020"/>
    <w:rsid w:val="742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\Users\Dell\AppData\Roaming\Kingsoft\wps\addons\pool\win-i386\knewfileruby_1.0.0.12\template\wps\0.docx</Template>
  <Pages>1</Pages>
  <Words>95</Words>
  <Characters>547</Characters>
  <Lines>4</Lines>
  <Paragraphs>1</Paragraphs>
  <TotalTime>10</TotalTime>
  <ScaleCrop>false</ScaleCrop>
  <LinksUpToDate>false</LinksUpToDate>
  <CharactersWithSpaces>641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2018-08-16T02:59:00Z</dcterms:created>
  <dc:creator>double.s</dc:creator>
  <cp:lastModifiedBy>王庆燕</cp:lastModifiedBy>
  <dcterms:modified xsi:type="dcterms:W3CDTF">2020-05-25T08:28:28Z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